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0"/>
        <w:gridCol w:w="6247"/>
      </w:tblGrid>
      <w:tr w:rsidR="00365621" w:rsidRPr="00C027DA" w:rsidTr="00213472">
        <w:trPr>
          <w:trHeight w:val="1280"/>
        </w:trPr>
        <w:tc>
          <w:tcPr>
            <w:tcW w:w="2800" w:type="dxa"/>
          </w:tcPr>
          <w:p w:rsidR="00365621" w:rsidRPr="00C027DA" w:rsidRDefault="00365621" w:rsidP="00213472">
            <w:pPr>
              <w:spacing w:after="0" w:line="240" w:lineRule="auto"/>
              <w:jc w:val="center"/>
              <w:rPr>
                <w:bCs/>
              </w:rPr>
            </w:pPr>
            <w:r w:rsidRPr="00C027DA">
              <w:rPr>
                <w:bCs/>
              </w:rPr>
              <w:t>UBND TỈNH SƠN LA</w:t>
            </w:r>
          </w:p>
          <w:p w:rsidR="00365621" w:rsidRPr="00C027DA" w:rsidRDefault="00365621" w:rsidP="00213472">
            <w:pPr>
              <w:spacing w:after="0" w:line="240" w:lineRule="auto"/>
              <w:jc w:val="center"/>
              <w:rPr>
                <w:b/>
              </w:rPr>
            </w:pPr>
            <w:r w:rsidRPr="00C027DA">
              <w:rPr>
                <w:b/>
              </w:rPr>
              <w:t>SỞ NỘI VỤ</w:t>
            </w:r>
          </w:p>
          <w:p w:rsidR="00365621" w:rsidRPr="00C027DA" w:rsidRDefault="00365621" w:rsidP="00213472">
            <w:pPr>
              <w:spacing w:after="0" w:line="360" w:lineRule="auto"/>
              <w:jc w:val="center"/>
              <w:rPr>
                <w:szCs w:val="26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1E6DC" wp14:editId="60726CB9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21259</wp:posOffset>
                      </wp:positionV>
                      <wp:extent cx="373711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7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E99F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1.65pt" to="77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uO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"/>
                  </w:pict>
                </mc:Fallback>
              </mc:AlternateContent>
            </w:r>
          </w:p>
          <w:p w:rsidR="00365621" w:rsidRPr="00C027DA" w:rsidRDefault="00365621" w:rsidP="00213472">
            <w:pPr>
              <w:spacing w:after="0" w:line="360" w:lineRule="auto"/>
              <w:jc w:val="center"/>
              <w:rPr>
                <w:szCs w:val="26"/>
              </w:rPr>
            </w:pPr>
          </w:p>
        </w:tc>
        <w:tc>
          <w:tcPr>
            <w:tcW w:w="6247" w:type="dxa"/>
          </w:tcPr>
          <w:p w:rsidR="00365621" w:rsidRPr="00C027DA" w:rsidRDefault="00365621" w:rsidP="00213472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0"/>
              </w:rPr>
            </w:pPr>
            <w:r w:rsidRPr="00C027DA">
              <w:rPr>
                <w:rFonts w:eastAsia="Times New Roman"/>
                <w:b/>
                <w:szCs w:val="20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027DA">
                  <w:rPr>
                    <w:rFonts w:eastAsia="Times New Roman"/>
                    <w:b/>
                    <w:szCs w:val="20"/>
                  </w:rPr>
                  <w:t>NAM</w:t>
                </w:r>
              </w:smartTag>
            </w:smartTag>
          </w:p>
          <w:p w:rsidR="00365621" w:rsidRPr="00C027DA" w:rsidRDefault="00365621" w:rsidP="00213472">
            <w:pPr>
              <w:spacing w:after="0" w:line="240" w:lineRule="auto"/>
              <w:jc w:val="center"/>
              <w:rPr>
                <w:b/>
                <w:bCs/>
              </w:rPr>
            </w:pPr>
            <w:r w:rsidRPr="00C027DA">
              <w:rPr>
                <w:b/>
                <w:bCs/>
              </w:rPr>
              <w:t>Độc lập - Tự do - Hạnh phúc</w:t>
            </w:r>
          </w:p>
          <w:p w:rsidR="00365621" w:rsidRPr="00C027DA" w:rsidRDefault="00365621" w:rsidP="00213472">
            <w:pPr>
              <w:spacing w:after="0" w:line="360" w:lineRule="auto"/>
              <w:jc w:val="center"/>
              <w:rPr>
                <w:sz w:val="2"/>
              </w:rPr>
            </w:pPr>
          </w:p>
          <w:p w:rsidR="00365621" w:rsidRPr="00C027DA" w:rsidRDefault="009E1686" w:rsidP="0021347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0D07B" wp14:editId="294ACE56">
                      <wp:simplePos x="0" y="0"/>
                      <wp:positionH relativeFrom="column">
                        <wp:posOffset>904544</wp:posOffset>
                      </wp:positionH>
                      <wp:positionV relativeFrom="paragraph">
                        <wp:posOffset>6350</wp:posOffset>
                      </wp:positionV>
                      <wp:extent cx="20034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BFF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.5pt" to="22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3AGgIAADYEAAAOAAAAZHJzL2Uyb0RvYy54bWysU8GO2jAQvVfqP1i+QxI2U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"/>
                  </w:pict>
                </mc:Fallback>
              </mc:AlternateContent>
            </w:r>
            <w:r w:rsidR="00365621" w:rsidRPr="00C027DA">
              <w:rPr>
                <w:b/>
                <w:i/>
              </w:rPr>
              <w:t xml:space="preserve">                </w:t>
            </w:r>
          </w:p>
          <w:p w:rsidR="00365621" w:rsidRPr="00C027DA" w:rsidRDefault="00365621" w:rsidP="00F1262A">
            <w:pPr>
              <w:spacing w:after="0" w:line="240" w:lineRule="auto"/>
              <w:jc w:val="center"/>
              <w:rPr>
                <w:i/>
                <w:lang w:val="fr-FR"/>
              </w:rPr>
            </w:pPr>
            <w:r w:rsidRPr="00AB3DEA">
              <w:rPr>
                <w:i/>
                <w:sz w:val="28"/>
                <w:lang w:val="fr-FR"/>
              </w:rPr>
              <w:t>Sơn La, ngày</w:t>
            </w:r>
            <w:r w:rsidRPr="00AB3DEA">
              <w:rPr>
                <w:i/>
                <w:sz w:val="28"/>
                <w:lang w:val="vi-VN"/>
              </w:rPr>
              <w:t xml:space="preserve">    </w:t>
            </w:r>
            <w:r w:rsidR="00442E1A">
              <w:rPr>
                <w:i/>
                <w:sz w:val="28"/>
                <w:lang w:val="fr-FR"/>
              </w:rPr>
              <w:t xml:space="preserve">    </w:t>
            </w:r>
            <w:r w:rsidR="00E152DA">
              <w:rPr>
                <w:i/>
                <w:sz w:val="28"/>
                <w:lang w:val="fr-FR"/>
              </w:rPr>
              <w:t>tháng 7</w:t>
            </w:r>
            <w:r w:rsidRPr="00AB3DEA">
              <w:rPr>
                <w:i/>
                <w:sz w:val="28"/>
                <w:lang w:val="fr-FR"/>
              </w:rPr>
              <w:t xml:space="preserve"> năm 202</w:t>
            </w:r>
            <w:r w:rsidR="00F1262A">
              <w:rPr>
                <w:i/>
                <w:sz w:val="28"/>
                <w:lang w:val="fr-FR"/>
              </w:rPr>
              <w:t>4</w:t>
            </w:r>
          </w:p>
        </w:tc>
      </w:tr>
    </w:tbl>
    <w:p w:rsidR="00365621" w:rsidRPr="00C027DA" w:rsidRDefault="00365621" w:rsidP="00365621">
      <w:pPr>
        <w:spacing w:before="120" w:after="0" w:line="240" w:lineRule="auto"/>
        <w:jc w:val="center"/>
        <w:rPr>
          <w:b/>
          <w:sz w:val="28"/>
          <w:lang w:val="fr-FR"/>
        </w:rPr>
      </w:pPr>
      <w:r w:rsidRPr="00C027DA">
        <w:rPr>
          <w:b/>
          <w:sz w:val="28"/>
          <w:lang w:val="fr-FR"/>
        </w:rPr>
        <w:t>TỜ TRÌNH</w:t>
      </w:r>
    </w:p>
    <w:p w:rsidR="00365621" w:rsidRPr="00F1262A" w:rsidRDefault="00365621" w:rsidP="00365621">
      <w:pPr>
        <w:spacing w:after="0" w:line="240" w:lineRule="auto"/>
        <w:jc w:val="center"/>
        <w:rPr>
          <w:b/>
          <w:i/>
          <w:sz w:val="28"/>
          <w:szCs w:val="28"/>
          <w:lang w:val="fr-FR"/>
        </w:rPr>
      </w:pPr>
      <w:r w:rsidRPr="00F1262A">
        <w:rPr>
          <w:b/>
          <w:sz w:val="28"/>
          <w:szCs w:val="28"/>
          <w:lang w:val="fr-FR"/>
        </w:rPr>
        <w:t xml:space="preserve">Về việc </w:t>
      </w:r>
      <w:r w:rsidR="00A632CD" w:rsidRPr="00F1262A">
        <w:rPr>
          <w:b/>
          <w:sz w:val="28"/>
          <w:szCs w:val="28"/>
          <w:lang w:val="fr-FR"/>
        </w:rPr>
        <w:t>ban hành các văn bản liên quan đến</w:t>
      </w:r>
      <w:r w:rsidRPr="00F1262A">
        <w:rPr>
          <w:b/>
          <w:sz w:val="28"/>
          <w:szCs w:val="28"/>
          <w:lang w:val="fr-FR"/>
        </w:rPr>
        <w:t xml:space="preserve"> cuộc thi trực tuyến </w:t>
      </w:r>
      <w:r w:rsidR="00A632CD" w:rsidRPr="00F1262A">
        <w:rPr>
          <w:b/>
          <w:sz w:val="28"/>
          <w:szCs w:val="28"/>
          <w:lang w:val="fr-FR"/>
        </w:rPr>
        <w:br/>
      </w:r>
      <w:r w:rsidRPr="00F1262A">
        <w:rPr>
          <w:b/>
          <w:i/>
          <w:sz w:val="28"/>
          <w:szCs w:val="28"/>
          <w:lang w:val="fr-FR"/>
        </w:rPr>
        <w:t>“Tìm hiểu</w:t>
      </w:r>
      <w:r w:rsidR="00F1262A">
        <w:rPr>
          <w:b/>
          <w:i/>
          <w:sz w:val="28"/>
          <w:szCs w:val="28"/>
          <w:lang w:val="fr-FR"/>
        </w:rPr>
        <w:t xml:space="preserve"> công tác</w:t>
      </w:r>
      <w:r w:rsidRPr="00F1262A">
        <w:rPr>
          <w:b/>
          <w:i/>
          <w:sz w:val="28"/>
          <w:szCs w:val="28"/>
          <w:lang w:val="fr-FR"/>
        </w:rPr>
        <w:t xml:space="preserve"> cải cách hành chính tỉ</w:t>
      </w:r>
      <w:r w:rsidR="00F1262A">
        <w:rPr>
          <w:b/>
          <w:i/>
          <w:sz w:val="28"/>
          <w:szCs w:val="28"/>
          <w:lang w:val="fr-FR"/>
        </w:rPr>
        <w:t>nh Sơn La</w:t>
      </w:r>
      <w:r w:rsidRPr="00F1262A">
        <w:rPr>
          <w:b/>
          <w:i/>
          <w:sz w:val="28"/>
          <w:szCs w:val="28"/>
          <w:lang w:val="fr-FR"/>
        </w:rPr>
        <w:t>”</w:t>
      </w:r>
      <w:r w:rsidR="00F1262A" w:rsidRPr="00F1262A">
        <w:rPr>
          <w:b/>
          <w:i/>
          <w:sz w:val="28"/>
          <w:szCs w:val="28"/>
          <w:lang w:val="fr-FR"/>
        </w:rPr>
        <w:t xml:space="preserve"> </w:t>
      </w:r>
      <w:r w:rsidR="00F1262A" w:rsidRPr="00F1262A">
        <w:rPr>
          <w:b/>
          <w:sz w:val="28"/>
          <w:szCs w:val="28"/>
          <w:lang w:val="fr-FR"/>
        </w:rPr>
        <w:t>năm 2024</w:t>
      </w:r>
    </w:p>
    <w:p w:rsidR="0026281E" w:rsidRDefault="0026281E" w:rsidP="00365621">
      <w:pPr>
        <w:spacing w:after="0" w:line="240" w:lineRule="auto"/>
        <w:jc w:val="center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02B5F" wp14:editId="3EECE60E">
                <wp:simplePos x="0" y="0"/>
                <wp:positionH relativeFrom="column">
                  <wp:posOffset>2202815</wp:posOffset>
                </wp:positionH>
                <wp:positionV relativeFrom="paragraph">
                  <wp:posOffset>16510</wp:posOffset>
                </wp:positionV>
                <wp:extent cx="142303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55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45pt;margin-top:1.3pt;width:11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437"/>
      </w:tblGrid>
      <w:tr w:rsidR="00442E1A" w:rsidTr="00E152DA">
        <w:tc>
          <w:tcPr>
            <w:tcW w:w="2386" w:type="dxa"/>
          </w:tcPr>
          <w:p w:rsidR="00442E1A" w:rsidRDefault="00442E1A" w:rsidP="00E152DA">
            <w:pPr>
              <w:spacing w:before="240" w:after="24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6437" w:type="dxa"/>
          </w:tcPr>
          <w:p w:rsidR="00442E1A" w:rsidRPr="00450938" w:rsidRDefault="00442E1A" w:rsidP="00E152DA">
            <w:pPr>
              <w:spacing w:before="240" w:after="24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Trưởng </w:t>
            </w:r>
            <w:r w:rsidR="00450938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an Tổ chức </w:t>
            </w:r>
            <w:r w:rsidR="00A52655" w:rsidRPr="00A5265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cuộc thi trực tuyến </w:t>
            </w:r>
            <w:r w:rsidR="00A52655" w:rsidRPr="00A52655">
              <w:rPr>
                <w:rFonts w:eastAsia="Times New Roman"/>
                <w:i/>
                <w:color w:val="000000" w:themeColor="text1"/>
                <w:sz w:val="28"/>
                <w:szCs w:val="28"/>
              </w:rPr>
              <w:t>“Tìm hiểu công tác cải cách hành chính tỉnh Sơn La”</w:t>
            </w:r>
            <w:r w:rsidR="00A52655" w:rsidRPr="00A5265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:rsidR="00EA0091" w:rsidRDefault="00327B93" w:rsidP="00EA0091">
      <w:pPr>
        <w:spacing w:before="120" w:line="240" w:lineRule="auto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F1262A">
        <w:rPr>
          <w:rFonts w:eastAsia="Times New Roman"/>
          <w:sz w:val="28"/>
          <w:szCs w:val="28"/>
        </w:rPr>
        <w:t xml:space="preserve">Căn cứ 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>Quyết định số 1028/QĐ-UBND ngày 31</w:t>
      </w:r>
      <w:r w:rsidR="00F1262A">
        <w:rPr>
          <w:rFonts w:eastAsia="Times New Roman"/>
          <w:color w:val="000000" w:themeColor="text1"/>
          <w:sz w:val="28"/>
          <w:szCs w:val="28"/>
        </w:rPr>
        <w:t>/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>5</w:t>
      </w:r>
      <w:r w:rsidR="00F1262A">
        <w:rPr>
          <w:rFonts w:eastAsia="Times New Roman"/>
          <w:color w:val="000000" w:themeColor="text1"/>
          <w:sz w:val="28"/>
          <w:szCs w:val="28"/>
        </w:rPr>
        <w:t>/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>2024</w:t>
      </w:r>
      <w:r w:rsidR="00C53400">
        <w:rPr>
          <w:rFonts w:eastAsia="Times New Roman"/>
          <w:color w:val="000000" w:themeColor="text1"/>
          <w:sz w:val="28"/>
          <w:szCs w:val="28"/>
        </w:rPr>
        <w:t xml:space="preserve"> của Chủ tịch 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UBND tỉnh ban hành Kế hoạch tổ chức cuộc thi trực tuyến </w:t>
      </w:r>
      <w:r w:rsidR="00F1262A" w:rsidRPr="00F1262A">
        <w:rPr>
          <w:rFonts w:eastAsia="Times New Roman"/>
          <w:i/>
          <w:color w:val="000000" w:themeColor="text1"/>
          <w:sz w:val="28"/>
          <w:szCs w:val="28"/>
        </w:rPr>
        <w:t>“Tìm hiểu công tác cải cách hành chính tỉnh Sơn La”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 năm 2024; </w:t>
      </w:r>
    </w:p>
    <w:p w:rsidR="00F1262A" w:rsidRDefault="00EA0091" w:rsidP="00EA0091">
      <w:pPr>
        <w:spacing w:before="120" w:line="240" w:lineRule="auto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F1262A">
        <w:rPr>
          <w:rFonts w:eastAsia="Times New Roman"/>
          <w:sz w:val="28"/>
          <w:szCs w:val="28"/>
        </w:rPr>
        <w:t xml:space="preserve">Căn cứ </w:t>
      </w:r>
      <w:r w:rsidR="00F1262A" w:rsidRPr="00F1262A">
        <w:rPr>
          <w:rFonts w:eastAsia="Times New Roman"/>
          <w:color w:val="000000" w:themeColor="text1"/>
          <w:sz w:val="28"/>
          <w:szCs w:val="28"/>
          <w:highlight w:val="white"/>
        </w:rPr>
        <w:t>Quyết định số 1125/QĐ-UBND ngày 14</w:t>
      </w:r>
      <w:r w:rsidR="00F1262A">
        <w:rPr>
          <w:rFonts w:eastAsia="Times New Roman"/>
          <w:color w:val="000000" w:themeColor="text1"/>
          <w:sz w:val="28"/>
          <w:szCs w:val="28"/>
          <w:highlight w:val="white"/>
        </w:rPr>
        <w:t>/</w:t>
      </w:r>
      <w:r w:rsidR="00F1262A" w:rsidRPr="00F1262A">
        <w:rPr>
          <w:rFonts w:eastAsia="Times New Roman"/>
          <w:color w:val="000000" w:themeColor="text1"/>
          <w:sz w:val="28"/>
          <w:szCs w:val="28"/>
          <w:highlight w:val="white"/>
        </w:rPr>
        <w:t>6</w:t>
      </w:r>
      <w:r w:rsidR="00F1262A">
        <w:rPr>
          <w:rFonts w:eastAsia="Times New Roman"/>
          <w:color w:val="000000" w:themeColor="text1"/>
          <w:sz w:val="28"/>
          <w:szCs w:val="28"/>
          <w:highlight w:val="white"/>
        </w:rPr>
        <w:t>/</w:t>
      </w:r>
      <w:r w:rsidR="00F1262A" w:rsidRPr="00F1262A">
        <w:rPr>
          <w:rFonts w:eastAsia="Times New Roman"/>
          <w:color w:val="000000" w:themeColor="text1"/>
          <w:sz w:val="28"/>
          <w:szCs w:val="28"/>
          <w:highlight w:val="white"/>
        </w:rPr>
        <w:t xml:space="preserve">2024 của Chủ tịch UBND tỉnh thành lập Ban Tổ chức 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cuộc thi trực tuyến </w:t>
      </w:r>
      <w:r w:rsidR="00F1262A" w:rsidRPr="00F1262A">
        <w:rPr>
          <w:rFonts w:eastAsia="Times New Roman"/>
          <w:i/>
          <w:color w:val="000000" w:themeColor="text1"/>
          <w:sz w:val="28"/>
          <w:szCs w:val="28"/>
        </w:rPr>
        <w:t>“Tìm hiểu công tác cải cách hành chính tỉnh Sơn La”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 năm 2024;</w:t>
      </w:r>
    </w:p>
    <w:p w:rsidR="00ED791D" w:rsidRDefault="00E152DA" w:rsidP="00ED791D">
      <w:pPr>
        <w:spacing w:before="120" w:line="240" w:lineRule="auto"/>
        <w:ind w:firstLine="720"/>
        <w:jc w:val="both"/>
        <w:rPr>
          <w:color w:val="000000" w:themeColor="text1"/>
          <w:spacing w:val="2"/>
          <w:sz w:val="28"/>
          <w:szCs w:val="28"/>
          <w:lang w:val="fr-FR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Căn cứ kết quả họp của Ban Tổ chức cuộc thi </w:t>
      </w:r>
      <w:r w:rsidRPr="00801AE5">
        <w:rPr>
          <w:color w:val="000000" w:themeColor="text1"/>
          <w:spacing w:val="2"/>
          <w:sz w:val="28"/>
          <w:szCs w:val="28"/>
          <w:highlight w:val="white"/>
          <w:lang w:val="fr-FR"/>
        </w:rPr>
        <w:t xml:space="preserve">trực tuyến </w:t>
      </w:r>
      <w:r w:rsidRPr="00801AE5">
        <w:rPr>
          <w:i/>
          <w:color w:val="000000" w:themeColor="text1"/>
          <w:spacing w:val="2"/>
          <w:sz w:val="28"/>
          <w:szCs w:val="28"/>
          <w:lang w:val="fr-FR"/>
        </w:rPr>
        <w:t>“Tìm hiểu công tác cải cách hành chính tỉnh Sơn La”</w:t>
      </w:r>
      <w:r w:rsidRPr="00801AE5">
        <w:rPr>
          <w:color w:val="000000" w:themeColor="text1"/>
          <w:spacing w:val="2"/>
          <w:sz w:val="28"/>
          <w:szCs w:val="28"/>
          <w:lang w:val="fr-FR"/>
        </w:rPr>
        <w:t xml:space="preserve"> năm 2024 </w:t>
      </w:r>
      <w:r>
        <w:rPr>
          <w:color w:val="000000" w:themeColor="text1"/>
          <w:spacing w:val="2"/>
          <w:sz w:val="28"/>
          <w:szCs w:val="28"/>
          <w:lang w:val="fr-FR"/>
        </w:rPr>
        <w:t>ngày 21/6/2024</w:t>
      </w:r>
      <w:r w:rsidR="00ED791D">
        <w:rPr>
          <w:color w:val="000000" w:themeColor="text1"/>
          <w:spacing w:val="2"/>
          <w:sz w:val="28"/>
          <w:szCs w:val="28"/>
          <w:lang w:val="fr-FR"/>
        </w:rPr>
        <w:t xml:space="preserve"> và tổng hợp ý kiến tham gia của các cơ quan, đơn vị.</w:t>
      </w:r>
      <w:r>
        <w:rPr>
          <w:color w:val="000000" w:themeColor="text1"/>
          <w:spacing w:val="2"/>
          <w:sz w:val="28"/>
          <w:szCs w:val="28"/>
          <w:lang w:val="fr-FR"/>
        </w:rPr>
        <w:t xml:space="preserve"> </w:t>
      </w:r>
    </w:p>
    <w:p w:rsidR="00ED791D" w:rsidRPr="00F1262A" w:rsidRDefault="00B576BB" w:rsidP="00ED791D">
      <w:pPr>
        <w:spacing w:before="120" w:line="240" w:lineRule="auto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801AE5">
        <w:rPr>
          <w:rFonts w:eastAsia="Courier New"/>
          <w:color w:val="000000" w:themeColor="text1"/>
          <w:spacing w:val="2"/>
          <w:sz w:val="28"/>
          <w:szCs w:val="28"/>
          <w:lang w:eastAsia="vi-VN" w:bidi="vi-VN"/>
        </w:rPr>
        <w:t xml:space="preserve">Để triển khai </w:t>
      </w:r>
      <w:r w:rsidRPr="00801AE5">
        <w:rPr>
          <w:color w:val="000000" w:themeColor="text1"/>
          <w:spacing w:val="2"/>
          <w:sz w:val="28"/>
          <w:szCs w:val="28"/>
          <w:highlight w:val="white"/>
          <w:lang w:val="fr-FR"/>
        </w:rPr>
        <w:t xml:space="preserve">cuộc thi trực tuyến </w:t>
      </w:r>
      <w:r w:rsidRPr="00801AE5">
        <w:rPr>
          <w:i/>
          <w:color w:val="000000" w:themeColor="text1"/>
          <w:spacing w:val="2"/>
          <w:sz w:val="28"/>
          <w:szCs w:val="28"/>
          <w:lang w:val="fr-FR"/>
        </w:rPr>
        <w:t>“Tìm hiểu công tác cải cách hành chính tỉnh Sơn La”</w:t>
      </w:r>
      <w:r w:rsidRPr="00801AE5">
        <w:rPr>
          <w:color w:val="000000" w:themeColor="text1"/>
          <w:spacing w:val="2"/>
          <w:sz w:val="28"/>
          <w:szCs w:val="28"/>
          <w:lang w:val="fr-FR"/>
        </w:rPr>
        <w:t xml:space="preserve"> năm 2024 đảm bảo hiệu quả,</w:t>
      </w:r>
      <w:r w:rsidRPr="00801AE5">
        <w:rPr>
          <w:spacing w:val="2"/>
          <w:sz w:val="28"/>
          <w:szCs w:val="28"/>
        </w:rPr>
        <w:t xml:space="preserve"> </w:t>
      </w:r>
      <w:r w:rsidRPr="00801AE5">
        <w:rPr>
          <w:color w:val="000000" w:themeColor="text1"/>
          <w:spacing w:val="2"/>
          <w:sz w:val="28"/>
          <w:szCs w:val="28"/>
          <w:lang w:val="vi-VN" w:eastAsia="vi-VN" w:bidi="vi-VN"/>
        </w:rPr>
        <w:t xml:space="preserve">góp phần </w:t>
      </w:r>
      <w:r w:rsidRPr="00801AE5">
        <w:rPr>
          <w:color w:val="000000" w:themeColor="text1"/>
          <w:spacing w:val="2"/>
          <w:sz w:val="28"/>
          <w:szCs w:val="28"/>
          <w:lang w:eastAsia="vi-VN" w:bidi="vi-VN"/>
        </w:rPr>
        <w:t>đẩy mạnh công tác</w:t>
      </w:r>
      <w:r w:rsidRPr="00801AE5">
        <w:rPr>
          <w:color w:val="000000" w:themeColor="text1"/>
          <w:spacing w:val="2"/>
          <w:sz w:val="28"/>
          <w:szCs w:val="28"/>
          <w:lang w:val="vi-VN" w:eastAsia="vi-VN" w:bidi="vi-VN"/>
        </w:rPr>
        <w:t xml:space="preserve"> tuyên truyền </w:t>
      </w:r>
      <w:r w:rsidRPr="00801AE5">
        <w:rPr>
          <w:color w:val="000000" w:themeColor="text1"/>
          <w:spacing w:val="2"/>
          <w:sz w:val="28"/>
          <w:szCs w:val="28"/>
          <w:lang w:eastAsia="vi-VN" w:bidi="vi-VN"/>
        </w:rPr>
        <w:t>cả</w:t>
      </w:r>
      <w:r w:rsidR="00ED791D">
        <w:rPr>
          <w:color w:val="000000" w:themeColor="text1"/>
          <w:spacing w:val="2"/>
          <w:sz w:val="28"/>
          <w:szCs w:val="28"/>
          <w:lang w:eastAsia="vi-VN" w:bidi="vi-VN"/>
        </w:rPr>
        <w:t>i cách hành chính,</w:t>
      </w:r>
      <w:r w:rsidRPr="00801AE5">
        <w:rPr>
          <w:rFonts w:eastAsia="Courier New"/>
          <w:color w:val="000000" w:themeColor="text1"/>
          <w:spacing w:val="2"/>
          <w:sz w:val="28"/>
          <w:szCs w:val="28"/>
          <w:lang w:eastAsia="vi-VN" w:bidi="vi-VN"/>
        </w:rPr>
        <w:t xml:space="preserve"> </w:t>
      </w:r>
      <w:r w:rsidR="00327B93" w:rsidRPr="00801AE5">
        <w:rPr>
          <w:spacing w:val="2"/>
          <w:sz w:val="28"/>
          <w:szCs w:val="28"/>
          <w:lang w:val="nl-NL"/>
        </w:rPr>
        <w:t xml:space="preserve">Sở Nội vụ </w:t>
      </w:r>
      <w:r w:rsidR="00327B93" w:rsidRPr="00801AE5">
        <w:rPr>
          <w:i/>
          <w:spacing w:val="2"/>
          <w:sz w:val="28"/>
          <w:szCs w:val="28"/>
          <w:lang w:val="nl-NL"/>
        </w:rPr>
        <w:t>(cơ quan thường trực của Ban Tổ chức cuộc thi)</w:t>
      </w:r>
      <w:r w:rsidR="00801AE5" w:rsidRPr="00801AE5">
        <w:rPr>
          <w:spacing w:val="2"/>
          <w:sz w:val="28"/>
          <w:szCs w:val="28"/>
          <w:lang w:val="nl-NL"/>
        </w:rPr>
        <w:t xml:space="preserve"> </w:t>
      </w:r>
      <w:r w:rsidR="00ED791D">
        <w:rPr>
          <w:color w:val="000000" w:themeColor="text1"/>
          <w:spacing w:val="2"/>
          <w:sz w:val="28"/>
          <w:szCs w:val="28"/>
          <w:lang w:val="fr-FR"/>
        </w:rPr>
        <w:t xml:space="preserve">đã </w:t>
      </w:r>
      <w:r w:rsidR="00ED791D">
        <w:rPr>
          <w:color w:val="000000" w:themeColor="text1"/>
          <w:spacing w:val="2"/>
          <w:sz w:val="28"/>
          <w:szCs w:val="28"/>
          <w:lang w:val="fr-FR"/>
        </w:rPr>
        <w:t>tham mưu hoàn thiện đự thảo các</w:t>
      </w:r>
      <w:bookmarkStart w:id="0" w:name="_GoBack"/>
      <w:bookmarkEnd w:id="0"/>
      <w:r w:rsidR="00ED791D">
        <w:rPr>
          <w:color w:val="000000" w:themeColor="text1"/>
          <w:spacing w:val="2"/>
          <w:sz w:val="28"/>
          <w:szCs w:val="28"/>
          <w:lang w:val="fr-FR"/>
        </w:rPr>
        <w:t xml:space="preserve"> </w:t>
      </w:r>
      <w:r w:rsidR="00ED791D">
        <w:rPr>
          <w:color w:val="000000" w:themeColor="text1"/>
          <w:spacing w:val="2"/>
          <w:sz w:val="28"/>
          <w:szCs w:val="28"/>
          <w:lang w:val="fr-FR"/>
        </w:rPr>
        <w:t>văn bản tổ chức cuộ</w:t>
      </w:r>
      <w:r w:rsidR="00ED791D">
        <w:rPr>
          <w:color w:val="000000" w:themeColor="text1"/>
          <w:spacing w:val="2"/>
          <w:sz w:val="28"/>
          <w:szCs w:val="28"/>
          <w:lang w:val="fr-FR"/>
        </w:rPr>
        <w:t>c thi:</w:t>
      </w:r>
    </w:p>
    <w:p w:rsidR="00327B93" w:rsidRPr="00F1262A" w:rsidRDefault="00327B93" w:rsidP="00EA0091">
      <w:pPr>
        <w:shd w:val="clear" w:color="auto" w:fill="FFFFFF"/>
        <w:spacing w:before="120" w:line="240" w:lineRule="auto"/>
        <w:ind w:firstLine="720"/>
        <w:jc w:val="both"/>
        <w:rPr>
          <w:rFonts w:eastAsia="Times New Roman"/>
          <w:i/>
          <w:spacing w:val="-4"/>
          <w:sz w:val="28"/>
          <w:szCs w:val="28"/>
          <w:highlight w:val="white"/>
        </w:rPr>
      </w:pPr>
      <w:r w:rsidRPr="00F1262A">
        <w:rPr>
          <w:spacing w:val="-4"/>
          <w:sz w:val="28"/>
          <w:szCs w:val="28"/>
          <w:lang w:val="nl-NL"/>
        </w:rPr>
        <w:t xml:space="preserve">1. Thông báo phân công nhiệm vụ </w:t>
      </w:r>
      <w:r w:rsidRPr="00F1262A">
        <w:rPr>
          <w:rFonts w:eastAsia="Times New Roman"/>
          <w:bCs/>
          <w:spacing w:val="-4"/>
          <w:sz w:val="28"/>
          <w:szCs w:val="28"/>
          <w:highlight w:val="white"/>
        </w:rPr>
        <w:t xml:space="preserve">các thành viên Ban Tổ chức </w:t>
      </w:r>
      <w:r w:rsidR="00F1262A" w:rsidRPr="00F1262A">
        <w:rPr>
          <w:rFonts w:eastAsia="Times New Roman"/>
          <w:color w:val="000000" w:themeColor="text1"/>
          <w:spacing w:val="-4"/>
          <w:sz w:val="28"/>
          <w:szCs w:val="28"/>
        </w:rPr>
        <w:t xml:space="preserve">cuộc thi trực tuyến </w:t>
      </w:r>
      <w:r w:rsidR="00F1262A" w:rsidRPr="00F1262A">
        <w:rPr>
          <w:rFonts w:eastAsia="Times New Roman"/>
          <w:i/>
          <w:color w:val="000000" w:themeColor="text1"/>
          <w:spacing w:val="-4"/>
          <w:sz w:val="28"/>
          <w:szCs w:val="28"/>
        </w:rPr>
        <w:t>“Tìm hiểu công tác cải cách hành chính tỉnh Sơn La”</w:t>
      </w:r>
      <w:r w:rsidR="00F1262A" w:rsidRPr="00F1262A">
        <w:rPr>
          <w:rFonts w:eastAsia="Times New Roman"/>
          <w:color w:val="000000" w:themeColor="text1"/>
          <w:spacing w:val="-4"/>
          <w:sz w:val="28"/>
          <w:szCs w:val="28"/>
        </w:rPr>
        <w:t xml:space="preserve"> năm 2024</w:t>
      </w:r>
      <w:r w:rsidRPr="00F1262A">
        <w:rPr>
          <w:rFonts w:eastAsia="Times New Roman"/>
          <w:bCs/>
          <w:i/>
          <w:spacing w:val="-4"/>
          <w:sz w:val="28"/>
          <w:szCs w:val="28"/>
          <w:highlight w:val="white"/>
        </w:rPr>
        <w:t>.</w:t>
      </w:r>
    </w:p>
    <w:p w:rsidR="00327B93" w:rsidRPr="00CF15F3" w:rsidRDefault="00327B93" w:rsidP="00EA0091">
      <w:pPr>
        <w:shd w:val="clear" w:color="auto" w:fill="FFFFFF"/>
        <w:spacing w:before="120" w:line="240" w:lineRule="auto"/>
        <w:ind w:firstLine="720"/>
        <w:jc w:val="both"/>
        <w:rPr>
          <w:rFonts w:eastAsia="Times New Roman"/>
          <w:sz w:val="28"/>
          <w:szCs w:val="28"/>
          <w:highlight w:val="white"/>
        </w:rPr>
      </w:pPr>
      <w:r w:rsidRPr="005734CD">
        <w:rPr>
          <w:sz w:val="28"/>
          <w:szCs w:val="28"/>
          <w:lang w:val="nl-NL"/>
        </w:rPr>
        <w:t xml:space="preserve">2. Quyết định </w:t>
      </w:r>
      <w:r w:rsidRPr="005734CD">
        <w:rPr>
          <w:rFonts w:eastAsia="Times New Roman"/>
          <w:bCs/>
          <w:sz w:val="28"/>
          <w:szCs w:val="28"/>
          <w:highlight w:val="white"/>
        </w:rPr>
        <w:t xml:space="preserve">ban hành Thể lệ 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>cuộc thi trực tuyến</w:t>
      </w:r>
      <w:r w:rsidR="00F1262A" w:rsidRPr="00F1262A">
        <w:rPr>
          <w:rFonts w:eastAsia="Times New Roman"/>
          <w:i/>
          <w:color w:val="000000" w:themeColor="text1"/>
          <w:sz w:val="28"/>
          <w:szCs w:val="28"/>
        </w:rPr>
        <w:t>“Tìm hiểu công tác cải cách hành chính tỉnh Sơn La”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 năm 2024</w:t>
      </w:r>
      <w:r>
        <w:rPr>
          <w:rFonts w:eastAsia="Times New Roman"/>
          <w:bCs/>
          <w:i/>
          <w:sz w:val="28"/>
          <w:szCs w:val="28"/>
          <w:highlight w:val="white"/>
        </w:rPr>
        <w:t>.</w:t>
      </w:r>
      <w:r w:rsidR="002D044C">
        <w:rPr>
          <w:rFonts w:eastAsia="Times New Roman"/>
          <w:bCs/>
          <w:i/>
          <w:sz w:val="28"/>
          <w:szCs w:val="28"/>
          <w:highlight w:val="white"/>
        </w:rPr>
        <w:t xml:space="preserve"> </w:t>
      </w:r>
      <w:r w:rsidR="00CF15F3">
        <w:rPr>
          <w:rFonts w:eastAsia="Times New Roman"/>
          <w:bCs/>
          <w:sz w:val="28"/>
          <w:szCs w:val="28"/>
          <w:highlight w:val="white"/>
        </w:rPr>
        <w:t xml:space="preserve"> </w:t>
      </w:r>
    </w:p>
    <w:p w:rsidR="00327B93" w:rsidRDefault="00327B93" w:rsidP="00EA0091">
      <w:pPr>
        <w:spacing w:before="120" w:line="240" w:lineRule="auto"/>
        <w:ind w:firstLine="720"/>
        <w:jc w:val="both"/>
        <w:rPr>
          <w:rFonts w:eastAsiaTheme="minorHAnsi" w:cstheme="minorBidi"/>
          <w:sz w:val="28"/>
        </w:rPr>
      </w:pPr>
      <w:r w:rsidRPr="005734CD">
        <w:rPr>
          <w:sz w:val="28"/>
          <w:szCs w:val="28"/>
          <w:lang w:val="nl-NL"/>
        </w:rPr>
        <w:t xml:space="preserve">3. Quyết định thành lập </w:t>
      </w:r>
      <w:r w:rsidR="00F1262A" w:rsidRPr="005734CD">
        <w:rPr>
          <w:sz w:val="28"/>
          <w:szCs w:val="28"/>
          <w:lang w:val="nl-NL"/>
        </w:rPr>
        <w:t>Ban Giám khả</w:t>
      </w:r>
      <w:r w:rsidR="00F1262A">
        <w:rPr>
          <w:sz w:val="28"/>
          <w:szCs w:val="28"/>
          <w:lang w:val="nl-NL"/>
        </w:rPr>
        <w:t xml:space="preserve">o, </w:t>
      </w:r>
      <w:r w:rsidRPr="005734CD">
        <w:rPr>
          <w:sz w:val="28"/>
          <w:szCs w:val="28"/>
          <w:lang w:val="nl-NL"/>
        </w:rPr>
        <w:t>Ban Đề thi trắc nghiệ</w:t>
      </w:r>
      <w:r w:rsidR="00F1262A">
        <w:rPr>
          <w:sz w:val="28"/>
          <w:szCs w:val="28"/>
          <w:lang w:val="nl-NL"/>
        </w:rPr>
        <w:t xml:space="preserve">m </w:t>
      </w:r>
      <w:r w:rsidRPr="005734CD">
        <w:rPr>
          <w:sz w:val="28"/>
          <w:szCs w:val="28"/>
          <w:lang w:val="nl-NL"/>
        </w:rPr>
        <w:t xml:space="preserve">và Tổ thư ký giúp việc của 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cuộc thi trực tuyến </w:t>
      </w:r>
      <w:r w:rsidR="00F1262A" w:rsidRPr="00F1262A">
        <w:rPr>
          <w:rFonts w:eastAsia="Times New Roman"/>
          <w:i/>
          <w:color w:val="000000" w:themeColor="text1"/>
          <w:sz w:val="28"/>
          <w:szCs w:val="28"/>
        </w:rPr>
        <w:t>“Tìm hiểu công tác cải cách hành chính tỉnh Sơn La”</w:t>
      </w:r>
      <w:r w:rsidR="00F1262A" w:rsidRPr="00F1262A">
        <w:rPr>
          <w:rFonts w:eastAsia="Times New Roman"/>
          <w:color w:val="000000" w:themeColor="text1"/>
          <w:sz w:val="28"/>
          <w:szCs w:val="28"/>
        </w:rPr>
        <w:t xml:space="preserve"> năm 2024</w:t>
      </w:r>
      <w:r w:rsidR="00F1262A">
        <w:rPr>
          <w:rFonts w:eastAsia="Times New Roman"/>
          <w:color w:val="000000" w:themeColor="text1"/>
          <w:sz w:val="28"/>
          <w:szCs w:val="28"/>
        </w:rPr>
        <w:t>.</w:t>
      </w:r>
    </w:p>
    <w:p w:rsidR="00327B93" w:rsidRPr="00C027DA" w:rsidRDefault="00327B93" w:rsidP="00EA0091">
      <w:pPr>
        <w:spacing w:before="120" w:line="240" w:lineRule="auto"/>
        <w:ind w:firstLine="720"/>
        <w:jc w:val="center"/>
        <w:rPr>
          <w:i/>
          <w:sz w:val="28"/>
          <w:szCs w:val="28"/>
          <w:lang w:val="nl-NL"/>
        </w:rPr>
      </w:pPr>
      <w:r w:rsidRPr="00C027DA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c</w:t>
      </w:r>
      <w:r w:rsidRPr="00C027DA">
        <w:rPr>
          <w:i/>
          <w:sz w:val="28"/>
          <w:szCs w:val="28"/>
          <w:lang w:val="nl-NL"/>
        </w:rPr>
        <w:t xml:space="preserve">ó </w:t>
      </w:r>
      <w:r>
        <w:rPr>
          <w:i/>
          <w:sz w:val="28"/>
          <w:szCs w:val="28"/>
          <w:lang w:val="nl-NL"/>
        </w:rPr>
        <w:t xml:space="preserve">các </w:t>
      </w:r>
      <w:r w:rsidRPr="00C027DA">
        <w:rPr>
          <w:i/>
          <w:sz w:val="28"/>
          <w:szCs w:val="28"/>
          <w:lang w:val="nl-NL"/>
        </w:rPr>
        <w:t xml:space="preserve">dự thảo </w:t>
      </w:r>
      <w:r>
        <w:rPr>
          <w:i/>
          <w:sz w:val="28"/>
          <w:szCs w:val="28"/>
          <w:lang w:val="nl-NL"/>
        </w:rPr>
        <w:t xml:space="preserve">văn bản </w:t>
      </w:r>
      <w:r w:rsidR="00801AE5">
        <w:rPr>
          <w:i/>
          <w:sz w:val="28"/>
          <w:szCs w:val="28"/>
          <w:lang w:val="nl-NL"/>
        </w:rPr>
        <w:t xml:space="preserve">gửi </w:t>
      </w:r>
      <w:r w:rsidRPr="00C027DA">
        <w:rPr>
          <w:i/>
          <w:sz w:val="28"/>
          <w:szCs w:val="28"/>
          <w:lang w:val="nl-NL"/>
        </w:rPr>
        <w:t>kèm theo)</w:t>
      </w:r>
    </w:p>
    <w:p w:rsidR="00327B93" w:rsidRDefault="00327B93" w:rsidP="00E152DA">
      <w:pPr>
        <w:spacing w:before="120" w:after="240" w:line="240" w:lineRule="auto"/>
        <w:ind w:firstLine="720"/>
        <w:jc w:val="both"/>
        <w:rPr>
          <w:sz w:val="28"/>
          <w:szCs w:val="28"/>
          <w:lang w:val="nl-NL"/>
        </w:rPr>
      </w:pPr>
      <w:r w:rsidRPr="00C027DA">
        <w:rPr>
          <w:sz w:val="28"/>
          <w:szCs w:val="28"/>
          <w:lang w:val="nl-NL"/>
        </w:rPr>
        <w:t xml:space="preserve">Kính trình </w:t>
      </w:r>
      <w:r>
        <w:rPr>
          <w:sz w:val="28"/>
          <w:szCs w:val="28"/>
          <w:lang w:val="nl-NL"/>
        </w:rPr>
        <w:t>Trưởng Ban Tổ chức cuộc thi</w:t>
      </w:r>
      <w:r w:rsidRPr="00C027DA">
        <w:rPr>
          <w:sz w:val="28"/>
          <w:szCs w:val="28"/>
          <w:lang w:val="nl-NL"/>
        </w:rPr>
        <w:t xml:space="preserve"> xem xét, </w:t>
      </w:r>
      <w:r w:rsidR="00ED791D">
        <w:rPr>
          <w:sz w:val="28"/>
          <w:szCs w:val="28"/>
          <w:lang w:val="nl-NL"/>
        </w:rPr>
        <w:t>ban hành</w:t>
      </w:r>
      <w:r w:rsidRPr="00C027DA">
        <w:rPr>
          <w:sz w:val="28"/>
          <w:szCs w:val="28"/>
          <w:lang w:val="nl-NL"/>
        </w:rPr>
        <w:t>./.</w:t>
      </w:r>
    </w:p>
    <w:tbl>
      <w:tblPr>
        <w:tblW w:w="9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5584"/>
      </w:tblGrid>
      <w:tr w:rsidR="00365621" w:rsidRPr="00C027DA" w:rsidTr="00E152DA">
        <w:trPr>
          <w:trHeight w:val="2268"/>
        </w:trPr>
        <w:tc>
          <w:tcPr>
            <w:tcW w:w="3436" w:type="dxa"/>
          </w:tcPr>
          <w:p w:rsidR="00365621" w:rsidRPr="00C027DA" w:rsidRDefault="00365621" w:rsidP="00213472">
            <w:pPr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val="nl-NL"/>
              </w:rPr>
            </w:pPr>
            <w:r w:rsidRPr="00C027DA">
              <w:rPr>
                <w:rFonts w:eastAsia="Times New Roman"/>
                <w:b/>
                <w:i/>
                <w:sz w:val="24"/>
                <w:szCs w:val="20"/>
                <w:lang w:val="nl-NL"/>
              </w:rPr>
              <w:t>Nơi nhận</w:t>
            </w:r>
            <w:r w:rsidRPr="00C027DA">
              <w:rPr>
                <w:rFonts w:eastAsia="Times New Roman"/>
                <w:sz w:val="28"/>
                <w:szCs w:val="20"/>
                <w:lang w:val="nl-NL"/>
              </w:rPr>
              <w:t>:</w:t>
            </w:r>
          </w:p>
          <w:p w:rsidR="00365621" w:rsidRDefault="00365621" w:rsidP="0021347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val="nl-NL"/>
              </w:rPr>
            </w:pPr>
            <w:r w:rsidRPr="00C027DA">
              <w:rPr>
                <w:rFonts w:eastAsia="Times New Roman"/>
                <w:sz w:val="22"/>
                <w:szCs w:val="20"/>
                <w:lang w:val="nl-NL"/>
              </w:rPr>
              <w:t xml:space="preserve">- </w:t>
            </w:r>
            <w:r>
              <w:rPr>
                <w:rFonts w:eastAsia="Times New Roman"/>
                <w:sz w:val="22"/>
                <w:szCs w:val="20"/>
                <w:lang w:val="nl-NL"/>
              </w:rPr>
              <w:t>Như trên</w:t>
            </w:r>
            <w:r w:rsidRPr="00C027DA">
              <w:rPr>
                <w:rFonts w:eastAsia="Times New Roman"/>
                <w:sz w:val="22"/>
                <w:szCs w:val="20"/>
                <w:lang w:val="nl-NL"/>
              </w:rPr>
              <w:t>;</w:t>
            </w:r>
          </w:p>
          <w:p w:rsidR="00365621" w:rsidRPr="00C027DA" w:rsidRDefault="00365621" w:rsidP="0021347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val="nl-NL"/>
              </w:rPr>
            </w:pPr>
            <w:r>
              <w:rPr>
                <w:rFonts w:eastAsia="Times New Roman"/>
                <w:sz w:val="22"/>
                <w:szCs w:val="20"/>
                <w:lang w:val="nl-NL"/>
              </w:rPr>
              <w:t xml:space="preserve">- </w:t>
            </w:r>
            <w:r w:rsidR="00575B90">
              <w:rPr>
                <w:rFonts w:eastAsia="Times New Roman"/>
                <w:sz w:val="22"/>
                <w:szCs w:val="20"/>
                <w:lang w:val="nl-NL"/>
              </w:rPr>
              <w:t>Phòng nội chính, VP</w:t>
            </w:r>
            <w:r>
              <w:rPr>
                <w:rFonts w:eastAsia="Times New Roman"/>
                <w:sz w:val="22"/>
                <w:szCs w:val="20"/>
                <w:lang w:val="nl-NL"/>
              </w:rPr>
              <w:t xml:space="preserve"> UBND tỉnh;</w:t>
            </w:r>
          </w:p>
          <w:p w:rsidR="00365621" w:rsidRPr="00C027DA" w:rsidRDefault="00365621" w:rsidP="00213472">
            <w:pPr>
              <w:spacing w:after="0" w:line="240" w:lineRule="auto"/>
              <w:jc w:val="both"/>
              <w:rPr>
                <w:rFonts w:eastAsia="Times New Roman"/>
                <w:sz w:val="28"/>
                <w:szCs w:val="20"/>
              </w:rPr>
            </w:pPr>
            <w:r w:rsidRPr="00C027DA">
              <w:rPr>
                <w:rFonts w:eastAsia="Times New Roman"/>
                <w:sz w:val="22"/>
                <w:szCs w:val="20"/>
              </w:rPr>
              <w:t>- Lưu: VT, CC</w:t>
            </w:r>
            <w:r>
              <w:rPr>
                <w:rFonts w:eastAsia="Times New Roman"/>
                <w:sz w:val="22"/>
                <w:szCs w:val="20"/>
              </w:rPr>
              <w:t>H</w:t>
            </w:r>
            <w:r w:rsidRPr="00C027DA">
              <w:rPr>
                <w:rFonts w:eastAsia="Times New Roman"/>
                <w:sz w:val="22"/>
                <w:szCs w:val="20"/>
              </w:rPr>
              <w:t>C</w:t>
            </w:r>
            <w:r w:rsidR="00327B93">
              <w:rPr>
                <w:rFonts w:eastAsia="Times New Roman"/>
                <w:sz w:val="22"/>
                <w:szCs w:val="20"/>
              </w:rPr>
              <w:t xml:space="preserve"> </w:t>
            </w:r>
            <w:r w:rsidRPr="00C027DA">
              <w:rPr>
                <w:rFonts w:eastAsia="Times New Roman"/>
                <w:sz w:val="22"/>
                <w:szCs w:val="20"/>
              </w:rPr>
              <w:t>(</w:t>
            </w:r>
            <w:r w:rsidR="00317FF4">
              <w:rPr>
                <w:rFonts w:eastAsia="Times New Roman"/>
                <w:sz w:val="22"/>
                <w:szCs w:val="20"/>
              </w:rPr>
              <w:t>V</w:t>
            </w:r>
            <w:r w:rsidRPr="00C027DA">
              <w:rPr>
                <w:rFonts w:eastAsia="Times New Roman"/>
                <w:sz w:val="22"/>
                <w:szCs w:val="20"/>
              </w:rPr>
              <w:t>0</w:t>
            </w:r>
            <w:r>
              <w:rPr>
                <w:rFonts w:eastAsia="Times New Roman"/>
                <w:sz w:val="22"/>
                <w:szCs w:val="20"/>
                <w:lang w:val="vi-VN"/>
              </w:rPr>
              <w:t>2</w:t>
            </w:r>
            <w:r w:rsidRPr="00C027DA">
              <w:rPr>
                <w:rFonts w:eastAsia="Times New Roman"/>
                <w:sz w:val="22"/>
                <w:szCs w:val="20"/>
              </w:rPr>
              <w:t>b).</w:t>
            </w:r>
          </w:p>
        </w:tc>
        <w:tc>
          <w:tcPr>
            <w:tcW w:w="5584" w:type="dxa"/>
          </w:tcPr>
          <w:p w:rsidR="00365621" w:rsidRPr="00575B90" w:rsidRDefault="00365621" w:rsidP="00CD0E3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75B90">
              <w:rPr>
                <w:rFonts w:eastAsia="Times New Roman"/>
                <w:b/>
                <w:sz w:val="28"/>
                <w:szCs w:val="28"/>
              </w:rPr>
              <w:t>GIÁM ĐỐC</w:t>
            </w:r>
          </w:p>
          <w:p w:rsidR="00365621" w:rsidRPr="00575B90" w:rsidRDefault="00365621" w:rsidP="00CD0E3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365621" w:rsidRPr="00575B90" w:rsidRDefault="00365621" w:rsidP="00CD0E3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D0E38" w:rsidRDefault="00CD0E38" w:rsidP="00CD0E3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E152DA" w:rsidRDefault="00E152DA" w:rsidP="00CD0E3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365621" w:rsidRPr="00575B90" w:rsidRDefault="00365621" w:rsidP="00CD0E38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365621" w:rsidRPr="00C027DA" w:rsidRDefault="00365621" w:rsidP="00CD0E3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575B90">
              <w:rPr>
                <w:rFonts w:eastAsia="Times New Roman"/>
                <w:b/>
                <w:sz w:val="28"/>
                <w:szCs w:val="28"/>
              </w:rPr>
              <w:t>Lương Thị Như</w:t>
            </w:r>
            <w:r>
              <w:rPr>
                <w:rFonts w:eastAsia="Times New Roman"/>
                <w:b/>
                <w:sz w:val="28"/>
                <w:szCs w:val="20"/>
              </w:rPr>
              <w:t xml:space="preserve"> Hoa</w:t>
            </w:r>
          </w:p>
        </w:tc>
      </w:tr>
    </w:tbl>
    <w:p w:rsidR="00365621" w:rsidRPr="00C027DA" w:rsidRDefault="00365621" w:rsidP="00365621">
      <w:pPr>
        <w:spacing w:after="0" w:line="240" w:lineRule="auto"/>
      </w:pPr>
    </w:p>
    <w:p w:rsidR="00365621" w:rsidRPr="00C027DA" w:rsidRDefault="00365621" w:rsidP="00365621">
      <w:pPr>
        <w:spacing w:after="0" w:line="240" w:lineRule="auto"/>
      </w:pPr>
    </w:p>
    <w:p w:rsidR="00365621" w:rsidRPr="00C027DA" w:rsidRDefault="00365621" w:rsidP="00365621">
      <w:pPr>
        <w:spacing w:after="0" w:line="240" w:lineRule="auto"/>
      </w:pPr>
    </w:p>
    <w:p w:rsidR="00365621" w:rsidRPr="00C027DA" w:rsidRDefault="00365621" w:rsidP="00365621">
      <w:pPr>
        <w:spacing w:before="120" w:line="240" w:lineRule="auto"/>
        <w:ind w:firstLine="720"/>
        <w:jc w:val="both"/>
        <w:rPr>
          <w:sz w:val="28"/>
          <w:szCs w:val="28"/>
          <w:lang w:val="nl-NL"/>
        </w:rPr>
      </w:pPr>
      <w:r w:rsidRPr="00C027DA">
        <w:rPr>
          <w:sz w:val="28"/>
          <w:szCs w:val="28"/>
          <w:lang w:val="nl-NL"/>
        </w:rPr>
        <w:tab/>
      </w:r>
    </w:p>
    <w:sectPr w:rsidR="00365621" w:rsidRPr="00C027DA" w:rsidSect="00E152DA">
      <w:pgSz w:w="11907" w:h="16840" w:code="9"/>
      <w:pgMar w:top="1134" w:right="851" w:bottom="851" w:left="1701" w:header="510" w:footer="45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21"/>
    <w:rsid w:val="00015D0D"/>
    <w:rsid w:val="00047EBD"/>
    <w:rsid w:val="000A37E0"/>
    <w:rsid w:val="000B3C9D"/>
    <w:rsid w:val="00102E4E"/>
    <w:rsid w:val="00141C77"/>
    <w:rsid w:val="00161032"/>
    <w:rsid w:val="002173C3"/>
    <w:rsid w:val="002315D3"/>
    <w:rsid w:val="0026281E"/>
    <w:rsid w:val="002A46B1"/>
    <w:rsid w:val="002D044C"/>
    <w:rsid w:val="00317FF4"/>
    <w:rsid w:val="00327B93"/>
    <w:rsid w:val="0033549F"/>
    <w:rsid w:val="00365621"/>
    <w:rsid w:val="003713C6"/>
    <w:rsid w:val="00442E1A"/>
    <w:rsid w:val="00446261"/>
    <w:rsid w:val="00450938"/>
    <w:rsid w:val="004A22D5"/>
    <w:rsid w:val="005457D5"/>
    <w:rsid w:val="005734CD"/>
    <w:rsid w:val="00575B90"/>
    <w:rsid w:val="00650C63"/>
    <w:rsid w:val="006976F2"/>
    <w:rsid w:val="00711B2F"/>
    <w:rsid w:val="00762AF3"/>
    <w:rsid w:val="007753B9"/>
    <w:rsid w:val="007E4657"/>
    <w:rsid w:val="007E4C51"/>
    <w:rsid w:val="00801AE5"/>
    <w:rsid w:val="00872669"/>
    <w:rsid w:val="008B682E"/>
    <w:rsid w:val="00930090"/>
    <w:rsid w:val="009E1686"/>
    <w:rsid w:val="009E5157"/>
    <w:rsid w:val="00A52655"/>
    <w:rsid w:val="00A5798B"/>
    <w:rsid w:val="00A632CD"/>
    <w:rsid w:val="00A64858"/>
    <w:rsid w:val="00AB5393"/>
    <w:rsid w:val="00B576BB"/>
    <w:rsid w:val="00B93450"/>
    <w:rsid w:val="00BA3536"/>
    <w:rsid w:val="00BD470F"/>
    <w:rsid w:val="00C53400"/>
    <w:rsid w:val="00C634F8"/>
    <w:rsid w:val="00CC7379"/>
    <w:rsid w:val="00CD0E38"/>
    <w:rsid w:val="00CF15F3"/>
    <w:rsid w:val="00E152DA"/>
    <w:rsid w:val="00EA0091"/>
    <w:rsid w:val="00ED201F"/>
    <w:rsid w:val="00ED791D"/>
    <w:rsid w:val="00F1262A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0E80BF6D"/>
  <w15:docId w15:val="{B41C72C5-E1C0-420D-87FF-470B4F3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21"/>
    <w:pPr>
      <w:spacing w:before="0" w:after="12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0F"/>
    <w:pPr>
      <w:ind w:left="720"/>
      <w:contextualSpacing/>
    </w:pPr>
  </w:style>
  <w:style w:type="table" w:styleId="TableGrid">
    <w:name w:val="Table Grid"/>
    <w:basedOn w:val="TableNormal"/>
    <w:uiPriority w:val="59"/>
    <w:rsid w:val="00442E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354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2023-04-20T03:40:00Z</cp:lastPrinted>
  <dcterms:created xsi:type="dcterms:W3CDTF">2024-07-02T04:12:00Z</dcterms:created>
  <dcterms:modified xsi:type="dcterms:W3CDTF">2024-07-02T06:28:00Z</dcterms:modified>
</cp:coreProperties>
</file>