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71" w:rsidRP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071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Viên chức thuộc đối tượng </w:t>
      </w:r>
      <w:r w:rsidRPr="00A2307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A2307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huyển đổi vị trí công tác</w:t>
      </w:r>
      <w:r w:rsidRPr="00A23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tại Trung tâm Dịch vụ việc làm 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theo Nghị định số 158/2007/NĐ-CP ngày 27/10/2007 của Chính phủ 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071">
        <w:rPr>
          <w:rFonts w:ascii="Times New Roman" w:hAnsi="Times New Roman" w:cs="Times New Roman"/>
          <w:i/>
          <w:sz w:val="28"/>
          <w:szCs w:val="28"/>
        </w:rPr>
        <w:t>(Kèm theo Kế hoạch số 238/KH-TTDVVL ngày 10/5/2022 của Trung tâm Dịch vụ việc làm)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2173"/>
        <w:gridCol w:w="1513"/>
        <w:gridCol w:w="1559"/>
        <w:gridCol w:w="1492"/>
        <w:gridCol w:w="1768"/>
        <w:gridCol w:w="2693"/>
        <w:gridCol w:w="1418"/>
        <w:gridCol w:w="1134"/>
      </w:tblGrid>
      <w:tr w:rsidR="00A23071" w:rsidTr="00A23071">
        <w:tc>
          <w:tcPr>
            <w:tcW w:w="70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7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1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1559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Vị trí công tác cũ </w:t>
            </w: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i/>
                <w:sz w:val="24"/>
                <w:szCs w:val="24"/>
              </w:rPr>
              <w:t>(chức danh, chức vụ đảm nhiệm, phòng chuyên môn)</w:t>
            </w:r>
          </w:p>
        </w:tc>
        <w:tc>
          <w:tcPr>
            <w:tcW w:w="1492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đảm nhiệm</w:t>
            </w:r>
          </w:p>
        </w:tc>
        <w:tc>
          <w:tcPr>
            <w:tcW w:w="1768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Đơn vị công tác</w:t>
            </w:r>
          </w:p>
        </w:tc>
        <w:tc>
          <w:tcPr>
            <w:tcW w:w="269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Vị trí công tác dự kiến chuyển đổi </w:t>
            </w: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i/>
                <w:sz w:val="24"/>
                <w:szCs w:val="24"/>
              </w:rPr>
              <w:t>(chức danh, chức vụ đảm nhiệm, phòng chuyên môn)</w:t>
            </w:r>
          </w:p>
        </w:tc>
        <w:tc>
          <w:tcPr>
            <w:tcW w:w="1418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đảm nhiệm</w:t>
            </w:r>
          </w:p>
        </w:tc>
        <w:tc>
          <w:tcPr>
            <w:tcW w:w="113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23071" w:rsidTr="00A23071">
        <w:tc>
          <w:tcPr>
            <w:tcW w:w="70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7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Cầm Ngọc Trâm</w:t>
            </w:r>
          </w:p>
        </w:tc>
        <w:tc>
          <w:tcPr>
            <w:tcW w:w="151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13/10/1987 </w:t>
            </w:r>
          </w:p>
        </w:tc>
        <w:tc>
          <w:tcPr>
            <w:tcW w:w="1559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Kế toán </w:t>
            </w:r>
            <w:r w:rsidR="003E4507"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</w:p>
        </w:tc>
        <w:tc>
          <w:tcPr>
            <w:tcW w:w="1492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916928" w:rsidP="0013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="00135F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071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135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Dịch vụ việc làm Sơn La</w:t>
            </w:r>
          </w:p>
        </w:tc>
        <w:tc>
          <w:tcPr>
            <w:tcW w:w="2693" w:type="dxa"/>
          </w:tcPr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 đơn vị sự nghiệp thuộc Sở Lao động - TBXH</w:t>
            </w:r>
          </w:p>
        </w:tc>
        <w:tc>
          <w:tcPr>
            <w:tcW w:w="1418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9F4088" w:rsidP="009F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 kiến </w:t>
            </w:r>
            <w:r w:rsidR="00EF6788">
              <w:rPr>
                <w:rFonts w:ascii="Times New Roman" w:hAnsi="Times New Roman" w:cs="Times New Roman"/>
                <w:sz w:val="28"/>
                <w:szCs w:val="28"/>
              </w:rPr>
              <w:t>6 tháng 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071">
              <w:rPr>
                <w:rFonts w:ascii="Times New Roman" w:hAnsi="Times New Roman" w:cs="Times New Roman"/>
                <w:sz w:val="28"/>
                <w:szCs w:val="28"/>
              </w:rPr>
              <w:t>năm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F4088" w:rsidRDefault="009F4088" w:rsidP="009F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071" w:rsidRP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071" w:rsidRPr="00A23071" w:rsidSect="00A23071">
      <w:pgSz w:w="15840" w:h="12240" w:orient="landscape" w:code="1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71"/>
    <w:rsid w:val="001153EB"/>
    <w:rsid w:val="00135F15"/>
    <w:rsid w:val="003E4507"/>
    <w:rsid w:val="00916928"/>
    <w:rsid w:val="009F4088"/>
    <w:rsid w:val="00A23071"/>
    <w:rsid w:val="00E47198"/>
    <w:rsid w:val="00E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27AB-C332-4E34-85DC-6BA64FD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2022-05-30T08:52:00Z</dcterms:created>
  <dcterms:modified xsi:type="dcterms:W3CDTF">2022-06-08T02:09:00Z</dcterms:modified>
</cp:coreProperties>
</file>